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3"/>
        <w:gridCol w:w="5099"/>
      </w:tblGrid>
      <w:tr w:rsidR="00B13422" w14:paraId="4BD83562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58DEE" w14:textId="77777777" w:rsidR="00B13422" w:rsidRDefault="00000000">
            <w:pPr>
              <w:pStyle w:val="Standard"/>
              <w:spacing w:after="0" w:line="240" w:lineRule="auto"/>
            </w:pPr>
            <w:r>
              <w:t>FACULTY: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C624" w14:textId="77777777" w:rsidR="00B13422" w:rsidRDefault="00000000">
            <w:pPr>
              <w:pStyle w:val="Standard"/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Faculty of Humanities</w:t>
            </w:r>
          </w:p>
        </w:tc>
      </w:tr>
      <w:tr w:rsidR="00B13422" w14:paraId="32DE1B1B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4D66E" w14:textId="77777777" w:rsidR="00B13422" w:rsidRDefault="00000000">
            <w:pPr>
              <w:pStyle w:val="Standard"/>
              <w:spacing w:after="0" w:line="240" w:lineRule="auto"/>
            </w:pPr>
            <w:r>
              <w:t>FIELD OF STUDY: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30E08" w14:textId="77777777" w:rsidR="00B13422" w:rsidRDefault="00000000">
            <w:pPr>
              <w:pStyle w:val="Standard"/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English Philology</w:t>
            </w:r>
          </w:p>
        </w:tc>
      </w:tr>
      <w:tr w:rsidR="00B13422" w14:paraId="26AE2CA6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29841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A6FD" w14:textId="77777777" w:rsidR="00B13422" w:rsidRDefault="00000000">
            <w:pPr>
              <w:pStyle w:val="Standard"/>
              <w:spacing w:after="0" w:line="240" w:lineRule="auto"/>
            </w:pPr>
            <w:r>
              <w:t xml:space="preserve">Dominika Liszkowska, </w:t>
            </w:r>
            <w:proofErr w:type="spellStart"/>
            <w:r>
              <w:t>PhD</w:t>
            </w:r>
            <w:proofErr w:type="spellEnd"/>
          </w:p>
        </w:tc>
      </w:tr>
      <w:tr w:rsidR="00B13422" w:rsidRPr="00771CA3" w14:paraId="56B60D25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3B5FF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9BB5F" w14:textId="77777777" w:rsidR="00B13422" w:rsidRDefault="00000000">
            <w:pPr>
              <w:pStyle w:val="Standard"/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dominika.liszkowska@tu.koszalin.pl</w:t>
            </w:r>
          </w:p>
        </w:tc>
      </w:tr>
      <w:tr w:rsidR="00B13422" w14:paraId="728937E0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328EC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AF76" w14:textId="77777777" w:rsidR="00B13422" w:rsidRDefault="00000000">
            <w:pPr>
              <w:pStyle w:val="PreformattedText"/>
              <w:spacing w:line="240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Foreign Language II (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spanish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>)</w:t>
            </w:r>
          </w:p>
        </w:tc>
      </w:tr>
      <w:tr w:rsidR="00B13422" w14:paraId="5AC4FA60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18FCD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75E1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Agnieszka </w:t>
            </w:r>
            <w:proofErr w:type="spellStart"/>
            <w:r>
              <w:rPr>
                <w:lang w:val="en-US"/>
              </w:rPr>
              <w:t>Małecka</w:t>
            </w:r>
            <w:proofErr w:type="spellEnd"/>
          </w:p>
        </w:tc>
      </w:tr>
      <w:tr w:rsidR="00B13422" w:rsidRPr="00771CA3" w14:paraId="293D0700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61335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CC65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agnieszka.malecka@tu.koszalin.pl</w:t>
            </w:r>
          </w:p>
        </w:tc>
      </w:tr>
      <w:tr w:rsidR="00B13422" w14:paraId="73DFA6CE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24958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46D3D" w14:textId="7C8F90E8" w:rsidR="00B13422" w:rsidRDefault="00771CA3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B13422" w14:paraId="746C2940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3162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662E0" w14:textId="77777777" w:rsidR="00B13422" w:rsidRDefault="00B13422">
            <w:pPr>
              <w:pStyle w:val="Standard"/>
              <w:spacing w:after="0" w:line="240" w:lineRule="auto"/>
              <w:rPr>
                <w:lang w:val="en-US"/>
              </w:rPr>
            </w:pPr>
          </w:p>
        </w:tc>
      </w:tr>
      <w:tr w:rsidR="00B13422" w14:paraId="1316DF27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78272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358B" w14:textId="459A97E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771CA3">
              <w:rPr>
                <w:lang w:val="en-US"/>
              </w:rPr>
              <w:t>6</w:t>
            </w:r>
            <w:r>
              <w:rPr>
                <w:lang w:val="en-US"/>
              </w:rPr>
              <w:t>/202</w:t>
            </w:r>
            <w:r w:rsidR="00771CA3">
              <w:rPr>
                <w:lang w:val="en-US"/>
              </w:rPr>
              <w:t>7</w:t>
            </w:r>
          </w:p>
        </w:tc>
      </w:tr>
      <w:tr w:rsidR="00B13422" w14:paraId="24196C8F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BA3D9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SEMESTER: (W – winter, S – summer)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99D03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B13422" w14:paraId="2344E060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67626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F8598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B13422" w:rsidRPr="00771CA3" w14:paraId="3E1B6ADD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99A5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28F30F75" w14:textId="77777777" w:rsidR="00B13422" w:rsidRPr="00771CA3" w:rsidRDefault="00000000">
            <w:pPr>
              <w:pStyle w:val="Standard"/>
              <w:spacing w:after="0" w:line="240" w:lineRule="auto"/>
              <w:rPr>
                <w:lang w:val="en-GB"/>
              </w:rPr>
            </w:pPr>
            <w:r>
              <w:rPr>
                <w:lang w:val="en-US"/>
              </w:rPr>
              <w:t>(1</w:t>
            </w:r>
            <w:r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cycle, 2</w:t>
            </w:r>
            <w:r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cycle, 3</w:t>
            </w:r>
            <w:r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cycle)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BE0B" w14:textId="0F3B787A" w:rsidR="00B13422" w:rsidRDefault="00771CA3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cycle</w:t>
            </w:r>
          </w:p>
        </w:tc>
      </w:tr>
      <w:tr w:rsidR="00B13422" w14:paraId="4B36CF92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62F9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60E4B742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(lecture, laboratory, group tutorials, seminar, other-what type?)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73FC9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Group Tutorials</w:t>
            </w:r>
          </w:p>
        </w:tc>
      </w:tr>
      <w:tr w:rsidR="00B13422" w:rsidRPr="00771CA3" w14:paraId="137405A5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5EDCE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82BD" w14:textId="77777777" w:rsidR="00771CA3" w:rsidRPr="00771CA3" w:rsidRDefault="00771CA3" w:rsidP="00771CA3">
            <w:pPr>
              <w:pStyle w:val="Standard"/>
              <w:spacing w:after="0" w:line="240" w:lineRule="auto"/>
              <w:rPr>
                <w:b/>
                <w:lang w:val="en-US"/>
              </w:rPr>
            </w:pPr>
            <w:r w:rsidRPr="00771CA3">
              <w:rPr>
                <w:b/>
                <w:lang w:val="en-US"/>
              </w:rPr>
              <w:t>• English full-time scheme for classes with 5 and more International Erasmus+ students enrolled/accepted;</w:t>
            </w:r>
          </w:p>
          <w:p w14:paraId="1440C28B" w14:textId="3E135BEF" w:rsidR="00B13422" w:rsidRDefault="00771CA3" w:rsidP="00771CA3">
            <w:pPr>
              <w:pStyle w:val="Standard"/>
              <w:spacing w:after="0" w:line="240" w:lineRule="auto"/>
              <w:rPr>
                <w:b/>
                <w:lang w:val="en-US"/>
              </w:rPr>
            </w:pPr>
            <w:r w:rsidRPr="00771CA3">
              <w:rPr>
                <w:b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B13422" w:rsidRPr="00771CA3" w14:paraId="073E5311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58CA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ASSESSMENT METHOD:</w:t>
            </w:r>
          </w:p>
          <w:p w14:paraId="32A03305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22766" w14:textId="07BAC069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Class Tests, Individual Homework (e-mail with teacher's feedback), Oral exam</w:t>
            </w:r>
          </w:p>
        </w:tc>
      </w:tr>
      <w:tr w:rsidR="00B13422" w:rsidRPr="00771CA3" w14:paraId="557837A4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72F0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9A833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 xml:space="preserve">1. Expressing preferences and asking about preferences, vocabulary related to leisure time, use of the verb GUSTAR and its conjugation. </w:t>
            </w:r>
          </w:p>
          <w:p w14:paraId="19D68924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2. Communication exercises, talking about preferences, grammar exercises on the verb GUSTAR and other verbs with similar conjugations.</w:t>
            </w:r>
          </w:p>
          <w:p w14:paraId="5657F109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3. Forming requests and commands. Imperative forms for the TÚ and USTED forms.</w:t>
            </w:r>
          </w:p>
          <w:p w14:paraId="06C6C0A3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4. Describing people, physical appearance, character traits. Use of the verbs TENER and SER to describe appearance and character in Spanish.</w:t>
            </w:r>
          </w:p>
          <w:p w14:paraId="11D8E2F1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5. Describing daily routines, daily schedules, writing down and stating plans for the day, calendars. Reflexive verbs and their conjugation: LEVANTARSE, ACOSTARSE, VESTIRSE.</w:t>
            </w:r>
          </w:p>
          <w:p w14:paraId="4886F418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6. Communication exercises related to describing daily routines. Grammar exercises – irregular and reflexive verbs.</w:t>
            </w:r>
          </w:p>
          <w:p w14:paraId="7C4F0D90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7. Discussion on daily routines in different European countries, practical exercises. LA FAMILIA, vocabulary related to the family.</w:t>
            </w:r>
          </w:p>
          <w:p w14:paraId="7FC84D23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lastRenderedPageBreak/>
              <w:t xml:space="preserve">8. Expressions related to shopping, asking about goods, trying things on, asking for opinions in Spanish; clothes; </w:t>
            </w:r>
            <w:proofErr w:type="spellStart"/>
            <w:r w:rsidRPr="00771CA3">
              <w:rPr>
                <w:lang w:val="en-US"/>
              </w:rPr>
              <w:t>colours</w:t>
            </w:r>
            <w:proofErr w:type="spellEnd"/>
            <w:r w:rsidRPr="00771CA3">
              <w:rPr>
                <w:lang w:val="en-US"/>
              </w:rPr>
              <w:t>. Verbs PREFERIR, SABER, COSTAR. Communication exercises.</w:t>
            </w:r>
          </w:p>
          <w:p w14:paraId="42443346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9. Communication exercises related to buying clothes, expanding the ‘clothes’ vocabulary.</w:t>
            </w:r>
          </w:p>
          <w:p w14:paraId="29ADE883" w14:textId="77777777" w:rsidR="00B13422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10. Asking for and expressing opinions using the verbs QUEDAR, PARECER, PREFERIR. Adjectives describing clothes. The verb LLEVAR.</w:t>
            </w:r>
          </w:p>
          <w:p w14:paraId="542AA3F1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11. Making a grocery shopping list in Spanish; expressing quantities in Spanish; places where we shop. Discussion on where and when we shop.</w:t>
            </w:r>
          </w:p>
          <w:p w14:paraId="02E044B9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11. Working with a text about places where we shop.</w:t>
            </w:r>
          </w:p>
          <w:p w14:paraId="70B91D75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12. Making suggestions and invitations, basic phrases. Planning activities to do together, ways of spending free time, practical communication exercises. Verbs related to ways of spending free time.</w:t>
            </w:r>
          </w:p>
          <w:p w14:paraId="08AC10D0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13. Introduction to the ESTAR+GERUND construction, forming the GERUND.</w:t>
            </w:r>
          </w:p>
          <w:p w14:paraId="4C0DB6FB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14. Introduction to the IR+A+INFINITIVE construction for expressing future actions, expressing plans and intentions for the future.</w:t>
            </w:r>
          </w:p>
          <w:p w14:paraId="45319699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15. Suggesting plans, planning trips; vocabulary related to geography, geographical locations.</w:t>
            </w:r>
          </w:p>
          <w:p w14:paraId="1A6B3623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Discussing travel plans and trip plans in Spanish. Describing geographical regions of tourist interest in Spanish.</w:t>
            </w:r>
          </w:p>
          <w:p w14:paraId="1E08AC4B" w14:textId="77777777" w:rsidR="00771CA3" w:rsidRP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 xml:space="preserve">16. Working with a tour </w:t>
            </w:r>
            <w:proofErr w:type="spellStart"/>
            <w:r w:rsidRPr="00771CA3">
              <w:rPr>
                <w:lang w:val="en-US"/>
              </w:rPr>
              <w:t>programme</w:t>
            </w:r>
            <w:proofErr w:type="spellEnd"/>
            <w:r w:rsidRPr="00771CA3">
              <w:rPr>
                <w:lang w:val="en-US"/>
              </w:rPr>
              <w:t xml:space="preserve"> for Guatemala and a travel text about the region of Andalusia. Describing a trip, expressing opinions on the appeal of a trip.</w:t>
            </w:r>
          </w:p>
          <w:p w14:paraId="6D043528" w14:textId="4DC668FA" w:rsidR="00771CA3" w:rsidRDefault="00771CA3" w:rsidP="00771CA3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 w:rsidRPr="00771CA3">
              <w:rPr>
                <w:lang w:val="en-US"/>
              </w:rPr>
              <w:t>17. Expressions related to telephone conversations, conducting telephone conversations in Spanish.</w:t>
            </w:r>
          </w:p>
        </w:tc>
      </w:tr>
      <w:tr w:rsidR="00B13422" w:rsidRPr="00771CA3" w14:paraId="55C48365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B6F02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E9729" w14:textId="77777777" w:rsidR="00B13422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Classes are in Polish (grammar topics-explaining) and in Spanish (communication practice).</w:t>
            </w:r>
          </w:p>
          <w:p w14:paraId="5559EE43" w14:textId="77777777" w:rsidR="00B13422" w:rsidRDefault="00B13422">
            <w:pPr>
              <w:pStyle w:val="Standard"/>
              <w:spacing w:after="0" w:line="240" w:lineRule="auto"/>
              <w:rPr>
                <w:lang w:val="en-US"/>
              </w:rPr>
            </w:pPr>
          </w:p>
          <w:p w14:paraId="76166F9B" w14:textId="77777777" w:rsidR="00B13422" w:rsidRDefault="00B13422">
            <w:pPr>
              <w:pStyle w:val="Standard"/>
              <w:spacing w:after="0" w:line="240" w:lineRule="auto"/>
              <w:rPr>
                <w:lang w:val="en-US"/>
              </w:rPr>
            </w:pPr>
          </w:p>
        </w:tc>
      </w:tr>
    </w:tbl>
    <w:p w14:paraId="6EF19DB8" w14:textId="77777777" w:rsidR="00B13422" w:rsidRPr="00771CA3" w:rsidRDefault="00B13422">
      <w:pPr>
        <w:pStyle w:val="Standard"/>
        <w:rPr>
          <w:lang w:val="en-GB"/>
        </w:rPr>
      </w:pPr>
    </w:p>
    <w:p w14:paraId="463C887D" w14:textId="77777777" w:rsidR="00B13422" w:rsidRDefault="00000000">
      <w:pPr>
        <w:pStyle w:val="NoSpacing"/>
        <w:jc w:val="right"/>
      </w:pPr>
      <w:r>
        <w:t>………………………………………………………………..</w:t>
      </w:r>
    </w:p>
    <w:p w14:paraId="1B4D0BCA" w14:textId="77777777" w:rsidR="00B13422" w:rsidRDefault="00000000">
      <w:pPr>
        <w:pStyle w:val="NoSpacing"/>
        <w:jc w:val="right"/>
      </w:pPr>
      <w:r>
        <w:t>/sporządził, data/</w:t>
      </w:r>
    </w:p>
    <w:p w14:paraId="75C9F8D4" w14:textId="77777777" w:rsidR="00B13422" w:rsidRDefault="00B13422">
      <w:pPr>
        <w:pStyle w:val="Standard"/>
      </w:pPr>
    </w:p>
    <w:sectPr w:rsidR="00B13422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8307D" w14:textId="77777777" w:rsidR="006F2965" w:rsidRDefault="006F2965">
      <w:pPr>
        <w:spacing w:after="0" w:line="240" w:lineRule="auto"/>
      </w:pPr>
      <w:r>
        <w:separator/>
      </w:r>
    </w:p>
  </w:endnote>
  <w:endnote w:type="continuationSeparator" w:id="0">
    <w:p w14:paraId="3965DFDB" w14:textId="77777777" w:rsidR="006F2965" w:rsidRDefault="006F2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E3D33" w14:textId="77777777" w:rsidR="006F2965" w:rsidRDefault="006F2965">
      <w:pPr>
        <w:spacing w:after="0" w:line="240" w:lineRule="auto"/>
      </w:pPr>
      <w:r>
        <w:rPr>
          <w:color w:val="000000"/>
        </w:rPr>
        <w:ptab w:relativeTo="margin" w:alignment="center" w:leader="none"/>
      </w:r>
    </w:p>
  </w:footnote>
  <w:footnote w:type="continuationSeparator" w:id="0">
    <w:p w14:paraId="24E0D42C" w14:textId="77777777" w:rsidR="006F2965" w:rsidRDefault="006F2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6E07"/>
    <w:multiLevelType w:val="multilevel"/>
    <w:tmpl w:val="8F90F53A"/>
    <w:styleLink w:val="WWNum3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1" w15:restartNumberingAfterBreak="0">
    <w:nsid w:val="48CB64FB"/>
    <w:multiLevelType w:val="multilevel"/>
    <w:tmpl w:val="6E6E09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C0821A9"/>
    <w:multiLevelType w:val="multilevel"/>
    <w:tmpl w:val="06B00E68"/>
    <w:styleLink w:val="WWNum1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3" w15:restartNumberingAfterBreak="0">
    <w:nsid w:val="4FB816E6"/>
    <w:multiLevelType w:val="multilevel"/>
    <w:tmpl w:val="3EC2F02A"/>
    <w:styleLink w:val="WWNum2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num w:numId="1" w16cid:durableId="101656253">
    <w:abstractNumId w:val="2"/>
  </w:num>
  <w:num w:numId="2" w16cid:durableId="397633953">
    <w:abstractNumId w:val="3"/>
  </w:num>
  <w:num w:numId="3" w16cid:durableId="915213956">
    <w:abstractNumId w:val="0"/>
  </w:num>
  <w:num w:numId="4" w16cid:durableId="946814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13422"/>
    <w:rsid w:val="0046258E"/>
    <w:rsid w:val="00676881"/>
    <w:rsid w:val="006F2965"/>
    <w:rsid w:val="00771CA3"/>
    <w:rsid w:val="00B1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A43F190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NoSpacing">
    <w:name w:val="No Spacing"/>
    <w:pPr>
      <w:widowControl/>
      <w:spacing w:after="0" w:line="240" w:lineRule="auto"/>
    </w:pPr>
  </w:style>
  <w:style w:type="paragraph" w:styleId="BalloonText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ListParagraph">
    <w:name w:val="List Paragraph"/>
    <w:basedOn w:val="Standard"/>
    <w:pPr>
      <w:ind w:left="720"/>
    </w:pPr>
  </w:style>
  <w:style w:type="paragraph" w:customStyle="1" w:styleId="PreformattedText">
    <w:name w:val="Preformatted Text"/>
    <w:basedOn w:val="Standard"/>
    <w:pPr>
      <w:spacing w:after="0"/>
    </w:pPr>
    <w:rPr>
      <w:rFonts w:ascii="Courier New" w:eastAsia="Courier New" w:hAnsi="Courier New" w:cs="Courier New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ekstdymkaZnak">
    <w:name w:val="Tekst dymka Znak"/>
    <w:basedOn w:val="DefaultParagraphFont"/>
    <w:rPr>
      <w:rFonts w:ascii="Segoe UI" w:eastAsia="Segoe UI" w:hAnsi="Segoe UI" w:cs="Segoe UI"/>
      <w:sz w:val="18"/>
      <w:szCs w:val="18"/>
    </w:rPr>
  </w:style>
  <w:style w:type="character" w:customStyle="1" w:styleId="ListLabel1">
    <w:name w:val="ListLabel 1"/>
    <w:rPr>
      <w:rFonts w:cs="Courier New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3233</Characters>
  <Application>Microsoft Office Word</Application>
  <DocSecurity>0</DocSecurity>
  <Lines>111</Lines>
  <Paragraphs>68</Paragraphs>
  <ScaleCrop>false</ScaleCrop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Bartosz Molęda</cp:lastModifiedBy>
  <cp:revision>2</cp:revision>
  <cp:lastPrinted>2022-01-27T12:55:00Z</cp:lastPrinted>
  <dcterms:created xsi:type="dcterms:W3CDTF">2026-05-18T06:56:00Z</dcterms:created>
  <dcterms:modified xsi:type="dcterms:W3CDTF">2026-05-18T06:56:00Z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Dell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